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4FF64" w14:textId="77777777" w:rsidR="00FA062D" w:rsidRPr="00106CAC" w:rsidRDefault="00FA062D" w:rsidP="00FA062D">
      <w:pPr>
        <w:jc w:val="center"/>
        <w:rPr>
          <w:b/>
          <w:sz w:val="28"/>
        </w:rPr>
      </w:pPr>
      <w:r w:rsidRPr="00106CAC">
        <w:rPr>
          <w:b/>
          <w:sz w:val="28"/>
        </w:rPr>
        <w:t>Pubertät</w:t>
      </w:r>
    </w:p>
    <w:p w14:paraId="4B4667EF" w14:textId="235094A8" w:rsidR="00FA062D" w:rsidRPr="00106CAC" w:rsidRDefault="00FA062D" w:rsidP="00FA062D">
      <w:pPr>
        <w:jc w:val="center"/>
        <w:rPr>
          <w:sz w:val="24"/>
        </w:rPr>
      </w:pPr>
    </w:p>
    <w:p w14:paraId="6563C2B3" w14:textId="34D80BF2" w:rsidR="007C46E8" w:rsidRDefault="007C46E8" w:rsidP="007C46E8">
      <w:pPr>
        <w:widowControl w:val="0"/>
        <w:autoSpaceDE w:val="0"/>
        <w:autoSpaceDN w:val="0"/>
        <w:adjustRightInd w:val="0"/>
        <w:spacing w:after="240" w:line="280" w:lineRule="atLeast"/>
        <w:rPr>
          <w:sz w:val="24"/>
        </w:rPr>
      </w:pPr>
      <w:r>
        <w:rPr>
          <w:sz w:val="24"/>
        </w:rPr>
        <w:t>Mit Edi Jäger</w:t>
      </w:r>
    </w:p>
    <w:p w14:paraId="32DE9E7A" w14:textId="4774161E" w:rsidR="007C46E8" w:rsidRDefault="007C46E8" w:rsidP="007C46E8">
      <w:pPr>
        <w:widowControl w:val="0"/>
        <w:autoSpaceDE w:val="0"/>
        <w:autoSpaceDN w:val="0"/>
        <w:adjustRightInd w:val="0"/>
        <w:spacing w:after="240" w:line="280" w:lineRule="atLeast"/>
        <w:rPr>
          <w:sz w:val="24"/>
        </w:rPr>
      </w:pPr>
      <w:r>
        <w:rPr>
          <w:sz w:val="24"/>
        </w:rPr>
        <w:t>Autorin:</w:t>
      </w:r>
      <w:r w:rsidRPr="007C46E8">
        <w:rPr>
          <w:sz w:val="24"/>
        </w:rPr>
        <w:t xml:space="preserve"> </w:t>
      </w:r>
      <w:r w:rsidRPr="00106CAC">
        <w:rPr>
          <w:sz w:val="24"/>
        </w:rPr>
        <w:t xml:space="preserve">Josefina Vázquez </w:t>
      </w:r>
      <w:proofErr w:type="spellStart"/>
      <w:r w:rsidRPr="00106CAC">
        <w:rPr>
          <w:sz w:val="24"/>
        </w:rPr>
        <w:t>Arco</w:t>
      </w:r>
      <w:proofErr w:type="spellEnd"/>
      <w:r>
        <w:rPr>
          <w:sz w:val="24"/>
        </w:rPr>
        <w:t xml:space="preserve">. / </w:t>
      </w:r>
      <w:r w:rsidRPr="00106CAC">
        <w:rPr>
          <w:sz w:val="24"/>
        </w:rPr>
        <w:t xml:space="preserve">Regie: Fabian </w:t>
      </w:r>
      <w:proofErr w:type="spellStart"/>
      <w:r w:rsidRPr="00106CAC">
        <w:rPr>
          <w:sz w:val="24"/>
        </w:rPr>
        <w:t>Kametz</w:t>
      </w:r>
      <w:proofErr w:type="spellEnd"/>
      <w:r w:rsidRPr="00106CAC">
        <w:rPr>
          <w:sz w:val="24"/>
        </w:rPr>
        <w:t xml:space="preserve"> </w:t>
      </w:r>
    </w:p>
    <w:p w14:paraId="6DA23FEE" w14:textId="77777777" w:rsidR="007C46E8" w:rsidRDefault="00106CAC" w:rsidP="007C46E8">
      <w:pPr>
        <w:widowControl w:val="0"/>
        <w:autoSpaceDE w:val="0"/>
        <w:autoSpaceDN w:val="0"/>
        <w:adjustRightInd w:val="0"/>
        <w:spacing w:after="240" w:line="280" w:lineRule="atLeast"/>
        <w:rPr>
          <w:sz w:val="24"/>
        </w:rPr>
      </w:pPr>
      <w:r w:rsidRPr="007C46E8">
        <w:rPr>
          <w:sz w:val="24"/>
        </w:rPr>
        <w:t>Live-Musik &amp; Songs</w:t>
      </w:r>
      <w:r w:rsidRPr="00106CAC">
        <w:rPr>
          <w:sz w:val="24"/>
        </w:rPr>
        <w:t xml:space="preserve">: Robert </w:t>
      </w:r>
      <w:proofErr w:type="spellStart"/>
      <w:r w:rsidRPr="00106CAC">
        <w:rPr>
          <w:sz w:val="24"/>
        </w:rPr>
        <w:t>Kainar</w:t>
      </w:r>
      <w:proofErr w:type="spellEnd"/>
      <w:r w:rsidRPr="00106CAC">
        <w:rPr>
          <w:sz w:val="24"/>
        </w:rPr>
        <w:t xml:space="preserve">, </w:t>
      </w:r>
      <w:proofErr w:type="spellStart"/>
      <w:r w:rsidRPr="00106CAC">
        <w:rPr>
          <w:sz w:val="24"/>
        </w:rPr>
        <w:t>dr</w:t>
      </w:r>
      <w:proofErr w:type="spellEnd"/>
      <w:r w:rsidRPr="00106CAC">
        <w:rPr>
          <w:sz w:val="24"/>
        </w:rPr>
        <w:t xml:space="preserve">, </w:t>
      </w:r>
      <w:proofErr w:type="spellStart"/>
      <w:r w:rsidRPr="00106CAC">
        <w:rPr>
          <w:sz w:val="24"/>
        </w:rPr>
        <w:t>voc</w:t>
      </w:r>
      <w:proofErr w:type="spellEnd"/>
      <w:r w:rsidRPr="00106CAC">
        <w:rPr>
          <w:sz w:val="24"/>
        </w:rPr>
        <w:t xml:space="preserve"> / Chris Neuschmid, </w:t>
      </w:r>
      <w:proofErr w:type="spellStart"/>
      <w:r w:rsidRPr="00106CAC">
        <w:rPr>
          <w:sz w:val="24"/>
        </w:rPr>
        <w:t>guit</w:t>
      </w:r>
      <w:proofErr w:type="spellEnd"/>
      <w:r w:rsidRPr="00106CAC">
        <w:rPr>
          <w:sz w:val="24"/>
        </w:rPr>
        <w:t xml:space="preserve">, </w:t>
      </w:r>
      <w:proofErr w:type="spellStart"/>
      <w:r w:rsidRPr="00106CAC">
        <w:rPr>
          <w:sz w:val="24"/>
        </w:rPr>
        <w:t>voc</w:t>
      </w:r>
      <w:proofErr w:type="spellEnd"/>
      <w:r w:rsidRPr="00106CAC">
        <w:rPr>
          <w:sz w:val="24"/>
        </w:rPr>
        <w:t xml:space="preserve"> / Magdalena </w:t>
      </w:r>
      <w:proofErr w:type="spellStart"/>
      <w:r w:rsidRPr="00106CAC">
        <w:rPr>
          <w:sz w:val="24"/>
        </w:rPr>
        <w:t>Köchl</w:t>
      </w:r>
      <w:proofErr w:type="spellEnd"/>
      <w:r w:rsidRPr="00106CAC">
        <w:rPr>
          <w:sz w:val="24"/>
        </w:rPr>
        <w:t xml:space="preserve">, </w:t>
      </w:r>
      <w:proofErr w:type="spellStart"/>
      <w:r w:rsidRPr="00106CAC">
        <w:rPr>
          <w:sz w:val="24"/>
        </w:rPr>
        <w:t>voc</w:t>
      </w:r>
      <w:proofErr w:type="spellEnd"/>
      <w:r w:rsidR="007C46E8" w:rsidRPr="007C46E8">
        <w:rPr>
          <w:sz w:val="24"/>
        </w:rPr>
        <w:t xml:space="preserve"> </w:t>
      </w:r>
    </w:p>
    <w:p w14:paraId="22704BC9" w14:textId="0EC654D2" w:rsidR="00FA062D" w:rsidRPr="007C46E8" w:rsidRDefault="007C46E8" w:rsidP="007C46E8">
      <w:pPr>
        <w:widowControl w:val="0"/>
        <w:autoSpaceDE w:val="0"/>
        <w:autoSpaceDN w:val="0"/>
        <w:adjustRightInd w:val="0"/>
        <w:spacing w:after="240" w:line="280" w:lineRule="atLeast"/>
        <w:rPr>
          <w:rFonts w:cs="Times"/>
          <w:sz w:val="24"/>
          <w:szCs w:val="24"/>
          <w:lang w:val="de-DE"/>
        </w:rPr>
      </w:pPr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>„So viel gelacht habe ich selten im Theater! Ein wunderbares Stück, großartig gespielt, und gleichzeitig eine berührende Auseinandersetzung mit einem Thema, das uns alle betrifft.“ (</w:t>
      </w:r>
      <w:r w:rsidRPr="00106CAC">
        <w:rPr>
          <w:rFonts w:cs="Times"/>
          <w:bCs/>
          <w:i/>
          <w:iCs/>
          <w:color w:val="121211"/>
          <w:sz w:val="24"/>
          <w:szCs w:val="24"/>
          <w:lang w:val="de-DE"/>
        </w:rPr>
        <w:t xml:space="preserve">René Freund, Autor) </w:t>
      </w:r>
      <w:bookmarkStart w:id="0" w:name="_GoBack"/>
      <w:bookmarkEnd w:id="0"/>
    </w:p>
    <w:p w14:paraId="08EF9956" w14:textId="77777777" w:rsidR="00085407" w:rsidRPr="00106CAC" w:rsidRDefault="00733FB1" w:rsidP="00085407">
      <w:pPr>
        <w:jc w:val="both"/>
        <w:rPr>
          <w:sz w:val="24"/>
        </w:rPr>
      </w:pPr>
      <w:r w:rsidRPr="00106CAC">
        <w:rPr>
          <w:sz w:val="24"/>
        </w:rPr>
        <w:t xml:space="preserve">In einem Tattoo- und </w:t>
      </w:r>
      <w:proofErr w:type="spellStart"/>
      <w:r w:rsidRPr="00106CAC">
        <w:rPr>
          <w:sz w:val="24"/>
        </w:rPr>
        <w:t>Piercingstudio</w:t>
      </w:r>
      <w:proofErr w:type="spellEnd"/>
      <w:r w:rsidRPr="00106CAC">
        <w:rPr>
          <w:sz w:val="24"/>
        </w:rPr>
        <w:t xml:space="preserve"> wartet ein</w:t>
      </w:r>
      <w:r w:rsidR="005C5555" w:rsidRPr="00106CAC">
        <w:rPr>
          <w:sz w:val="24"/>
        </w:rPr>
        <w:t xml:space="preserve"> V</w:t>
      </w:r>
      <w:r w:rsidRPr="00106CAC">
        <w:rPr>
          <w:sz w:val="24"/>
        </w:rPr>
        <w:t>ater auf seine</w:t>
      </w:r>
      <w:r w:rsidR="005C5555" w:rsidRPr="00106CAC">
        <w:rPr>
          <w:sz w:val="24"/>
        </w:rPr>
        <w:t xml:space="preserve"> </w:t>
      </w:r>
      <w:r w:rsidR="00085407" w:rsidRPr="00106CAC">
        <w:rPr>
          <w:sz w:val="24"/>
        </w:rPr>
        <w:t>p</w:t>
      </w:r>
      <w:r w:rsidRPr="00106CAC">
        <w:rPr>
          <w:sz w:val="24"/>
        </w:rPr>
        <w:t>ubertierende</w:t>
      </w:r>
      <w:r w:rsidR="00085407" w:rsidRPr="00106CAC">
        <w:rPr>
          <w:sz w:val="24"/>
        </w:rPr>
        <w:t xml:space="preserve"> Tochter</w:t>
      </w:r>
      <w:r w:rsidRPr="00106CAC">
        <w:rPr>
          <w:sz w:val="24"/>
        </w:rPr>
        <w:t xml:space="preserve"> und berichtet von Freud und Leid, Wahn und Witz mit angehenden Erwachsenen. </w:t>
      </w:r>
      <w:r w:rsidR="005C5555" w:rsidRPr="00106CAC">
        <w:rPr>
          <w:sz w:val="24"/>
        </w:rPr>
        <w:t xml:space="preserve">Während </w:t>
      </w:r>
      <w:r w:rsidR="00363409" w:rsidRPr="00106CAC">
        <w:rPr>
          <w:sz w:val="24"/>
        </w:rPr>
        <w:t>seiner</w:t>
      </w:r>
      <w:r w:rsidRPr="00106CAC">
        <w:rPr>
          <w:sz w:val="24"/>
        </w:rPr>
        <w:t xml:space="preserve"> Kindheit wollte er </w:t>
      </w:r>
      <w:r w:rsidR="005C5555" w:rsidRPr="00106CAC">
        <w:rPr>
          <w:sz w:val="24"/>
        </w:rPr>
        <w:t xml:space="preserve">Astronaut werden. Aber </w:t>
      </w:r>
      <w:r w:rsidR="00363409" w:rsidRPr="00106CAC">
        <w:rPr>
          <w:sz w:val="24"/>
        </w:rPr>
        <w:t>die Zu</w:t>
      </w:r>
      <w:r w:rsidR="00085407" w:rsidRPr="00106CAC">
        <w:rPr>
          <w:sz w:val="24"/>
        </w:rPr>
        <w:t>kunft hatte andere Pläne für ihn</w:t>
      </w:r>
      <w:r w:rsidRPr="00106CAC">
        <w:rPr>
          <w:sz w:val="24"/>
        </w:rPr>
        <w:t xml:space="preserve">, </w:t>
      </w:r>
      <w:r w:rsidR="005C5555" w:rsidRPr="00106CAC">
        <w:rPr>
          <w:sz w:val="24"/>
        </w:rPr>
        <w:t xml:space="preserve">die Abenteuer im Weltall sind nichts </w:t>
      </w:r>
      <w:r w:rsidR="00085407" w:rsidRPr="00106CAC">
        <w:rPr>
          <w:sz w:val="24"/>
        </w:rPr>
        <w:t>im Vergleich zur Vaterschaft.</w:t>
      </w:r>
      <w:r w:rsidR="00363409" w:rsidRPr="00106CAC">
        <w:rPr>
          <w:sz w:val="24"/>
        </w:rPr>
        <w:t xml:space="preserve"> </w:t>
      </w:r>
      <w:r w:rsidR="00085407" w:rsidRPr="00106CAC">
        <w:rPr>
          <w:sz w:val="24"/>
        </w:rPr>
        <w:t>Konflikte und skurrile Situationen werden auf der Bühne lebendig - und eine große Frage taucht auf:  An welchem Punkt habe ich mich in meinen Vater verwandelt?</w:t>
      </w:r>
    </w:p>
    <w:p w14:paraId="6ADA29EB" w14:textId="543565AD" w:rsidR="00106CAC" w:rsidRPr="00106CAC" w:rsidRDefault="00106CAC" w:rsidP="00106CAC">
      <w:pPr>
        <w:widowControl w:val="0"/>
        <w:autoSpaceDE w:val="0"/>
        <w:autoSpaceDN w:val="0"/>
        <w:adjustRightInd w:val="0"/>
        <w:spacing w:after="240" w:line="280" w:lineRule="atLeast"/>
        <w:rPr>
          <w:rFonts w:cs="Times"/>
          <w:sz w:val="24"/>
          <w:szCs w:val="24"/>
          <w:lang w:val="de-DE"/>
        </w:rPr>
      </w:pPr>
      <w:r w:rsidRPr="00106CAC">
        <w:rPr>
          <w:rFonts w:cs="Times"/>
          <w:bCs/>
          <w:color w:val="C5000A"/>
          <w:sz w:val="24"/>
          <w:szCs w:val="24"/>
          <w:lang w:val="de-DE"/>
        </w:rPr>
        <w:t xml:space="preserve">das stück „Pubertät“ </w:t>
      </w:r>
      <w:r w:rsidRPr="00106CAC">
        <w:rPr>
          <w:rFonts w:cs="Times"/>
          <w:color w:val="121211"/>
          <w:sz w:val="24"/>
          <w:szCs w:val="24"/>
          <w:lang w:val="de-DE"/>
        </w:rPr>
        <w:t xml:space="preserve">widmet sich dem Thema </w:t>
      </w:r>
      <w:r w:rsidRPr="00106CAC">
        <w:rPr>
          <w:rFonts w:cs="Times"/>
          <w:bCs/>
          <w:color w:val="121211"/>
          <w:sz w:val="24"/>
          <w:szCs w:val="24"/>
          <w:lang w:val="de-DE"/>
        </w:rPr>
        <w:t xml:space="preserve">berührend, mitreißend und humorvoll. </w:t>
      </w:r>
      <w:r w:rsidR="007C46E8">
        <w:rPr>
          <w:rFonts w:cs="Times"/>
          <w:color w:val="121211"/>
          <w:sz w:val="24"/>
          <w:szCs w:val="24"/>
          <w:lang w:val="de-DE"/>
        </w:rPr>
        <w:t>Deswe</w:t>
      </w:r>
      <w:r w:rsidRPr="00106CAC">
        <w:rPr>
          <w:rFonts w:cs="Times"/>
          <w:color w:val="121211"/>
          <w:sz w:val="24"/>
          <w:szCs w:val="24"/>
          <w:lang w:val="de-DE"/>
        </w:rPr>
        <w:t>gen verwundert es wenig,</w:t>
      </w:r>
      <w:r>
        <w:rPr>
          <w:rFonts w:cs="Times"/>
          <w:color w:val="121211"/>
          <w:sz w:val="24"/>
          <w:szCs w:val="24"/>
          <w:lang w:val="de-DE"/>
        </w:rPr>
        <w:t xml:space="preserve"> dass sich Teenager-Gruppen, </w:t>
      </w:r>
      <w:proofErr w:type="spellStart"/>
      <w:r w:rsidRPr="00106CAC">
        <w:rPr>
          <w:rFonts w:cs="Times"/>
          <w:color w:val="121211"/>
          <w:sz w:val="24"/>
          <w:szCs w:val="24"/>
          <w:lang w:val="de-DE"/>
        </w:rPr>
        <w:t>SchülerInnen</w:t>
      </w:r>
      <w:proofErr w:type="spellEnd"/>
      <w:r w:rsidRPr="00106CAC">
        <w:rPr>
          <w:rFonts w:cs="Times"/>
          <w:color w:val="121211"/>
          <w:sz w:val="24"/>
          <w:szCs w:val="24"/>
          <w:lang w:val="de-DE"/>
        </w:rPr>
        <w:t xml:space="preserve"> </w:t>
      </w:r>
      <w:r>
        <w:rPr>
          <w:rFonts w:cs="Times"/>
          <w:color w:val="121211"/>
          <w:sz w:val="24"/>
          <w:szCs w:val="24"/>
          <w:lang w:val="de-DE"/>
        </w:rPr>
        <w:t xml:space="preserve">und Lehrlinge </w:t>
      </w:r>
      <w:r w:rsidRPr="00106CAC">
        <w:rPr>
          <w:rFonts w:cs="Times"/>
          <w:color w:val="121211"/>
          <w:sz w:val="24"/>
          <w:szCs w:val="24"/>
          <w:lang w:val="de-DE"/>
        </w:rPr>
        <w:t xml:space="preserve">ebenso </w:t>
      </w:r>
      <w:r w:rsidRPr="00106CAC">
        <w:rPr>
          <w:rFonts w:cs="Times"/>
          <w:bCs/>
          <w:color w:val="121211"/>
          <w:sz w:val="24"/>
          <w:szCs w:val="24"/>
          <w:lang w:val="de-DE"/>
        </w:rPr>
        <w:t xml:space="preserve">begeistert </w:t>
      </w:r>
      <w:r w:rsidRPr="00106CAC">
        <w:rPr>
          <w:rFonts w:cs="Times"/>
          <w:color w:val="121211"/>
          <w:sz w:val="24"/>
          <w:szCs w:val="24"/>
          <w:lang w:val="de-DE"/>
        </w:rPr>
        <w:t xml:space="preserve">zeigen wie vor allem Eltern und Lehrer, die </w:t>
      </w:r>
      <w:r w:rsidRPr="00106CAC">
        <w:rPr>
          <w:rFonts w:cs="Times"/>
          <w:bCs/>
          <w:color w:val="121211"/>
          <w:sz w:val="24"/>
          <w:szCs w:val="24"/>
          <w:lang w:val="de-DE"/>
        </w:rPr>
        <w:t xml:space="preserve">tröstlich und genussvoll erkennen, </w:t>
      </w:r>
      <w:r w:rsidRPr="00106CAC">
        <w:rPr>
          <w:rFonts w:cs="Times"/>
          <w:color w:val="121211"/>
          <w:sz w:val="24"/>
          <w:szCs w:val="24"/>
          <w:lang w:val="de-DE"/>
        </w:rPr>
        <w:t xml:space="preserve">dass sie in diesem Ausnahmezustand </w:t>
      </w:r>
      <w:r w:rsidRPr="00106CAC">
        <w:rPr>
          <w:rFonts w:cs="Times"/>
          <w:bCs/>
          <w:color w:val="121211"/>
          <w:sz w:val="24"/>
          <w:szCs w:val="24"/>
          <w:lang w:val="de-DE"/>
        </w:rPr>
        <w:t xml:space="preserve">nicht alleine </w:t>
      </w:r>
      <w:r w:rsidRPr="00106CAC">
        <w:rPr>
          <w:rFonts w:cs="Times"/>
          <w:color w:val="121211"/>
          <w:sz w:val="24"/>
          <w:szCs w:val="24"/>
          <w:lang w:val="de-DE"/>
        </w:rPr>
        <w:t>sind. Kongenial unterst</w:t>
      </w:r>
      <w:r>
        <w:rPr>
          <w:rFonts w:cs="Times"/>
          <w:color w:val="121211"/>
          <w:sz w:val="24"/>
          <w:szCs w:val="24"/>
          <w:lang w:val="de-DE"/>
        </w:rPr>
        <w:t>ützt von exzellenten Live-Musi</w:t>
      </w:r>
      <w:r w:rsidRPr="00106CAC">
        <w:rPr>
          <w:rFonts w:cs="Times"/>
          <w:color w:val="121211"/>
          <w:sz w:val="24"/>
          <w:szCs w:val="24"/>
          <w:lang w:val="de-DE"/>
        </w:rPr>
        <w:t xml:space="preserve">kern, einer „pubertierenden“ Sängerin und homöopathischen Beruhigungstropfen kämpft sich ein Vater durch den </w:t>
      </w:r>
      <w:r>
        <w:rPr>
          <w:rFonts w:cs="Times"/>
          <w:bCs/>
          <w:color w:val="121211"/>
          <w:sz w:val="24"/>
          <w:szCs w:val="24"/>
          <w:lang w:val="de-DE"/>
        </w:rPr>
        <w:t>D</w:t>
      </w:r>
      <w:r w:rsidRPr="00106CAC">
        <w:rPr>
          <w:rFonts w:cs="Times"/>
          <w:bCs/>
          <w:color w:val="121211"/>
          <w:sz w:val="24"/>
          <w:szCs w:val="24"/>
          <w:lang w:val="de-DE"/>
        </w:rPr>
        <w:t xml:space="preserve">schungel Pubertät. </w:t>
      </w:r>
      <w:r w:rsidRPr="00106CAC">
        <w:rPr>
          <w:rFonts w:cs="Times"/>
          <w:color w:val="121211"/>
          <w:sz w:val="24"/>
          <w:szCs w:val="24"/>
          <w:lang w:val="de-DE"/>
        </w:rPr>
        <w:t xml:space="preserve">Er erforscht diesen mysteriösen Kontinent und die seltsamen Rituale des „Aliens“, das urplötzlich im Körper seiner Tochter haust. </w:t>
      </w:r>
      <w:r w:rsidRPr="00106CAC">
        <w:rPr>
          <w:rFonts w:cs="Times"/>
          <w:bCs/>
          <w:color w:val="121211"/>
          <w:sz w:val="24"/>
          <w:szCs w:val="24"/>
          <w:lang w:val="de-DE"/>
        </w:rPr>
        <w:t>Einfü</w:t>
      </w:r>
      <w:r w:rsidR="007C46E8">
        <w:rPr>
          <w:rFonts w:cs="Times"/>
          <w:bCs/>
          <w:color w:val="121211"/>
          <w:sz w:val="24"/>
          <w:szCs w:val="24"/>
          <w:lang w:val="de-DE"/>
        </w:rPr>
        <w:t xml:space="preserve">hlsam </w:t>
      </w:r>
      <w:r w:rsidRPr="00106CAC">
        <w:rPr>
          <w:rFonts w:cs="Times"/>
          <w:color w:val="121211"/>
          <w:sz w:val="24"/>
          <w:szCs w:val="24"/>
          <w:lang w:val="de-DE"/>
        </w:rPr>
        <w:t>berichtet das Stück über die hera</w:t>
      </w:r>
      <w:r>
        <w:rPr>
          <w:rFonts w:cs="Times"/>
          <w:color w:val="121211"/>
          <w:sz w:val="24"/>
          <w:szCs w:val="24"/>
          <w:lang w:val="de-DE"/>
        </w:rPr>
        <w:t>usfordernden Erlebnisse mit Pu</w:t>
      </w:r>
      <w:r w:rsidRPr="00106CAC">
        <w:rPr>
          <w:rFonts w:cs="Times"/>
          <w:color w:val="121211"/>
          <w:sz w:val="24"/>
          <w:szCs w:val="24"/>
          <w:lang w:val="de-DE"/>
        </w:rPr>
        <w:t>bertierenden, erhellt Kon</w:t>
      </w:r>
      <w:r>
        <w:rPr>
          <w:rFonts w:cs="Times"/>
          <w:color w:val="121211"/>
          <w:sz w:val="24"/>
          <w:szCs w:val="24"/>
          <w:lang w:val="de-DE"/>
        </w:rPr>
        <w:t>fl</w:t>
      </w:r>
      <w:r w:rsidRPr="00106CAC">
        <w:rPr>
          <w:rFonts w:cs="Times"/>
          <w:color w:val="121211"/>
          <w:sz w:val="24"/>
          <w:szCs w:val="24"/>
          <w:lang w:val="de-DE"/>
        </w:rPr>
        <w:t xml:space="preserve">ikte mit tiefgründigen Einsichten und </w:t>
      </w:r>
      <w:r w:rsidRPr="00106CAC">
        <w:rPr>
          <w:rFonts w:cs="Times"/>
          <w:bCs/>
          <w:color w:val="121211"/>
          <w:sz w:val="24"/>
          <w:szCs w:val="24"/>
          <w:lang w:val="de-DE"/>
        </w:rPr>
        <w:t xml:space="preserve">unterhält auf geradezu furios komische Weise. </w:t>
      </w:r>
    </w:p>
    <w:p w14:paraId="4E87069E" w14:textId="77777777" w:rsidR="00106CAC" w:rsidRPr="00106CAC" w:rsidRDefault="00106CAC" w:rsidP="00106CAC">
      <w:pPr>
        <w:widowControl w:val="0"/>
        <w:autoSpaceDE w:val="0"/>
        <w:autoSpaceDN w:val="0"/>
        <w:adjustRightInd w:val="0"/>
        <w:spacing w:after="240" w:line="280" w:lineRule="atLeast"/>
        <w:rPr>
          <w:rFonts w:cs="Times"/>
          <w:sz w:val="24"/>
          <w:szCs w:val="24"/>
          <w:lang w:val="de-DE"/>
        </w:rPr>
      </w:pPr>
      <w:r>
        <w:rPr>
          <w:rFonts w:cs="Times"/>
          <w:i/>
          <w:iCs/>
          <w:color w:val="121211"/>
          <w:sz w:val="24"/>
          <w:szCs w:val="24"/>
          <w:lang w:val="de-DE"/>
        </w:rPr>
        <w:t>„Pubertät“</w:t>
      </w:r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 xml:space="preserve"> ist ein unglaublich amüsanter Abend, mit vielen berührenden Momenten. Und Magdalena </w:t>
      </w:r>
      <w:proofErr w:type="spellStart"/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>Köchls</w:t>
      </w:r>
      <w:proofErr w:type="spellEnd"/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 xml:space="preserve"> Stimme hat mir mehrmals wohlige Gänsehaut beschert. </w:t>
      </w:r>
      <w:r w:rsidRPr="00106CAC">
        <w:rPr>
          <w:rFonts w:cs="Times"/>
          <w:bCs/>
          <w:i/>
          <w:iCs/>
          <w:color w:val="121211"/>
          <w:sz w:val="24"/>
          <w:szCs w:val="24"/>
          <w:lang w:val="de-DE"/>
        </w:rPr>
        <w:t xml:space="preserve">(Inez </w:t>
      </w:r>
      <w:proofErr w:type="spellStart"/>
      <w:r w:rsidRPr="00106CAC">
        <w:rPr>
          <w:rFonts w:cs="Times"/>
          <w:bCs/>
          <w:i/>
          <w:iCs/>
          <w:color w:val="121211"/>
          <w:sz w:val="24"/>
          <w:szCs w:val="24"/>
          <w:lang w:val="de-DE"/>
        </w:rPr>
        <w:t>Ardelt</w:t>
      </w:r>
      <w:proofErr w:type="spellEnd"/>
      <w:r w:rsidRPr="00106CAC">
        <w:rPr>
          <w:rFonts w:cs="Times"/>
          <w:bCs/>
          <w:i/>
          <w:iCs/>
          <w:color w:val="121211"/>
          <w:sz w:val="24"/>
          <w:szCs w:val="24"/>
          <w:lang w:val="de-DE"/>
        </w:rPr>
        <w:t xml:space="preserve">, Linz) </w:t>
      </w:r>
    </w:p>
    <w:p w14:paraId="2D15CB1E" w14:textId="77777777" w:rsidR="00106CAC" w:rsidRPr="00106CAC" w:rsidRDefault="00106CAC" w:rsidP="00106CAC">
      <w:pPr>
        <w:widowControl w:val="0"/>
        <w:autoSpaceDE w:val="0"/>
        <w:autoSpaceDN w:val="0"/>
        <w:adjustRightInd w:val="0"/>
        <w:spacing w:after="240" w:line="280" w:lineRule="atLeast"/>
        <w:rPr>
          <w:rFonts w:cs="Times"/>
          <w:sz w:val="24"/>
          <w:szCs w:val="24"/>
          <w:lang w:val="de-DE"/>
        </w:rPr>
      </w:pPr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>Grandiose Premiere von „Pubertät“! War „</w:t>
      </w:r>
      <w:proofErr w:type="spellStart"/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>urcool</w:t>
      </w:r>
      <w:proofErr w:type="spellEnd"/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 xml:space="preserve">, geil, krass und </w:t>
      </w:r>
      <w:proofErr w:type="spellStart"/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>bomba</w:t>
      </w:r>
      <w:proofErr w:type="spellEnd"/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 xml:space="preserve">“ und so lustig. </w:t>
      </w:r>
      <w:r w:rsidRPr="00106CAC">
        <w:rPr>
          <w:rFonts w:cs="Times"/>
          <w:bCs/>
          <w:i/>
          <w:iCs/>
          <w:color w:val="121211"/>
          <w:sz w:val="24"/>
          <w:szCs w:val="24"/>
          <w:lang w:val="de-DE"/>
        </w:rPr>
        <w:t xml:space="preserve">(Gabriele Deutsch, Linz) </w:t>
      </w:r>
    </w:p>
    <w:p w14:paraId="381E1112" w14:textId="77777777" w:rsidR="00106CAC" w:rsidRPr="00106CAC" w:rsidRDefault="00106CAC" w:rsidP="00106CAC">
      <w:pPr>
        <w:widowControl w:val="0"/>
        <w:autoSpaceDE w:val="0"/>
        <w:autoSpaceDN w:val="0"/>
        <w:adjustRightInd w:val="0"/>
        <w:spacing w:after="240" w:line="280" w:lineRule="atLeast"/>
        <w:rPr>
          <w:rFonts w:cs="Times"/>
          <w:sz w:val="24"/>
          <w:szCs w:val="24"/>
          <w:lang w:val="de-DE"/>
        </w:rPr>
      </w:pPr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>Was gesagt werden muss, muss gesagt sein</w:t>
      </w:r>
      <w:r>
        <w:rPr>
          <w:rFonts w:cs="Times"/>
          <w:i/>
          <w:iCs/>
          <w:color w:val="121211"/>
          <w:sz w:val="24"/>
          <w:szCs w:val="24"/>
          <w:lang w:val="de-DE"/>
        </w:rPr>
        <w:t>! Das Stück „Pubertät“ von Josefi</w:t>
      </w:r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 xml:space="preserve">na Vazquez hat Freude und Spaß bereitet. Höchst amüsant – natürlich kann da Edi Jäger als ebenso geplagter wie rückwärts gewandter Papa, all seine Könnerschaft als wunderbar pointierender und, </w:t>
      </w:r>
      <w:r>
        <w:rPr>
          <w:rFonts w:cs="Times"/>
          <w:i/>
          <w:iCs/>
          <w:color w:val="121211"/>
          <w:sz w:val="24"/>
          <w:szCs w:val="24"/>
          <w:lang w:val="de-DE"/>
        </w:rPr>
        <w:t>nun ja, auch verletzlicher Dar</w:t>
      </w:r>
      <w:r w:rsidRPr="00106CAC">
        <w:rPr>
          <w:rFonts w:cs="Times"/>
          <w:i/>
          <w:iCs/>
          <w:color w:val="121211"/>
          <w:sz w:val="24"/>
          <w:szCs w:val="24"/>
          <w:lang w:val="de-DE"/>
        </w:rPr>
        <w:t xml:space="preserve">steller ausspielen. Bezaubernd auch die intelligente musikalische “Pointierung”. </w:t>
      </w:r>
      <w:r>
        <w:rPr>
          <w:rFonts w:cs="Times"/>
          <w:sz w:val="24"/>
          <w:szCs w:val="24"/>
          <w:lang w:val="de-DE"/>
        </w:rPr>
        <w:t xml:space="preserve"> </w:t>
      </w:r>
      <w:r w:rsidRPr="00106CAC">
        <w:rPr>
          <w:rFonts w:cs="Times"/>
          <w:bCs/>
          <w:i/>
          <w:iCs/>
          <w:color w:val="121211"/>
          <w:sz w:val="24"/>
          <w:szCs w:val="24"/>
          <w:lang w:val="de-DE"/>
        </w:rPr>
        <w:t xml:space="preserve">(Franz </w:t>
      </w:r>
      <w:proofErr w:type="spellStart"/>
      <w:r w:rsidRPr="00106CAC">
        <w:rPr>
          <w:rFonts w:cs="Times"/>
          <w:bCs/>
          <w:i/>
          <w:iCs/>
          <w:color w:val="121211"/>
          <w:sz w:val="24"/>
          <w:szCs w:val="24"/>
          <w:lang w:val="de-DE"/>
        </w:rPr>
        <w:t>Schwabeneder</w:t>
      </w:r>
      <w:proofErr w:type="spellEnd"/>
      <w:r w:rsidRPr="00106CAC">
        <w:rPr>
          <w:rFonts w:cs="Times"/>
          <w:bCs/>
          <w:i/>
          <w:iCs/>
          <w:color w:val="121211"/>
          <w:sz w:val="24"/>
          <w:szCs w:val="24"/>
          <w:lang w:val="de-DE"/>
        </w:rPr>
        <w:t xml:space="preserve">, ehem. OÖN Kulturchef) </w:t>
      </w:r>
    </w:p>
    <w:p w14:paraId="7481AAD7" w14:textId="77777777" w:rsidR="00106CAC" w:rsidRDefault="00106CAC" w:rsidP="00085407">
      <w:pPr>
        <w:jc w:val="both"/>
        <w:rPr>
          <w:sz w:val="24"/>
        </w:rPr>
      </w:pPr>
    </w:p>
    <w:p w14:paraId="2D83E900" w14:textId="77777777" w:rsidR="00B262B0" w:rsidRPr="00363409" w:rsidRDefault="00B262B0" w:rsidP="00B262B0">
      <w:pPr>
        <w:jc w:val="both"/>
        <w:rPr>
          <w:sz w:val="24"/>
        </w:rPr>
      </w:pPr>
    </w:p>
    <w:sectPr w:rsidR="00B262B0" w:rsidRPr="003634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555"/>
    <w:rsid w:val="00085407"/>
    <w:rsid w:val="00106CAC"/>
    <w:rsid w:val="0020188E"/>
    <w:rsid w:val="00363409"/>
    <w:rsid w:val="003706E2"/>
    <w:rsid w:val="005C5555"/>
    <w:rsid w:val="00733FB1"/>
    <w:rsid w:val="00760C09"/>
    <w:rsid w:val="007C46E8"/>
    <w:rsid w:val="00891A76"/>
    <w:rsid w:val="00B262B0"/>
    <w:rsid w:val="00D770E8"/>
    <w:rsid w:val="00F518CE"/>
    <w:rsid w:val="00FA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A7DB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2058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IKT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 Wilfried</dc:creator>
  <cp:lastModifiedBy>Office</cp:lastModifiedBy>
  <cp:revision>2</cp:revision>
  <dcterms:created xsi:type="dcterms:W3CDTF">2017-08-30T11:39:00Z</dcterms:created>
  <dcterms:modified xsi:type="dcterms:W3CDTF">2017-08-30T11:39:00Z</dcterms:modified>
</cp:coreProperties>
</file>